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0" w:rsidRDefault="00713C50" w:rsidP="00713C5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713C50" w:rsidRDefault="00713C50" w:rsidP="00713C5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«Русский язык»</w:t>
      </w:r>
    </w:p>
    <w:p w:rsidR="00713C50" w:rsidRDefault="00713C50" w:rsidP="00713C5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713C50" w:rsidRDefault="00713C50" w:rsidP="00713C5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713C50" w:rsidRDefault="00713C50" w:rsidP="00713C5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tbl>
      <w:tblPr>
        <w:tblW w:w="1084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4"/>
        <w:gridCol w:w="4962"/>
        <w:gridCol w:w="1884"/>
      </w:tblGrid>
      <w:tr w:rsidR="00E44406" w:rsidTr="00E44406"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06" w:rsidRPr="00E44406" w:rsidRDefault="00E44406" w:rsidP="00053C19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E44406"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</w:tr>
      <w:tr w:rsidR="00E44406" w:rsidTr="00E44406">
        <w:tc>
          <w:tcPr>
            <w:tcW w:w="399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4962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88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E44406" w:rsidTr="00E44406">
        <w:tc>
          <w:tcPr>
            <w:tcW w:w="3994" w:type="dxa"/>
            <w:shd w:val="clear" w:color="auto" w:fill="auto"/>
          </w:tcPr>
          <w:p w:rsidR="00E44406" w:rsidRDefault="00E44406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прилагательных по падежам</w:t>
            </w:r>
          </w:p>
        </w:tc>
        <w:tc>
          <w:tcPr>
            <w:tcW w:w="4962" w:type="dxa"/>
            <w:shd w:val="clear" w:color="auto" w:fill="auto"/>
          </w:tcPr>
          <w:p w:rsidR="00E44406" w:rsidRDefault="00E44406" w:rsidP="00053C19">
            <w:pPr>
              <w:spacing w:line="252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69. </w:t>
            </w:r>
            <w:r>
              <w:rPr>
                <w:rFonts w:ascii="Times New Roman" w:hAnsi="Times New Roman"/>
                <w:color w:val="1D1D1B"/>
                <w:sz w:val="28"/>
                <w:szCs w:val="28"/>
              </w:rPr>
              <w:t>Изменение имен прилагательных по падежам.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4406" w:rsidRDefault="00E44406" w:rsidP="00053C19">
            <w:pPr>
              <w:spacing w:line="252" w:lineRule="auto"/>
              <w:jc w:val="center"/>
              <w:rPr>
                <w:rFonts w:ascii="Calibri" w:eastAsia="Times New Roman" w:hAnsi="Calibri"/>
                <w:kern w:val="2"/>
                <w:sz w:val="22"/>
                <w:szCs w:val="22"/>
                <w:lang w:eastAsia="ar-SA"/>
              </w:rPr>
            </w:pPr>
            <w:hyperlink r:id="rId4">
              <w:r>
                <w:rPr>
                  <w:rStyle w:val="-"/>
                  <w:rFonts w:ascii="Calibri" w:eastAsia="Times New Roman" w:hAnsi="Calibri"/>
                  <w:kern w:val="2"/>
                  <w:sz w:val="22"/>
                  <w:szCs w:val="22"/>
                  <w:lang w:eastAsia="ar-SA"/>
                </w:rPr>
                <w:t>https://resh.edu.ru/subject/lesson/5321/conspect/200732/</w:t>
              </w:r>
            </w:hyperlink>
            <w:r>
              <w:rPr>
                <w:rFonts w:ascii="Calibri" w:eastAsia="Times New Roman" w:hAnsi="Calibri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117</w:t>
            </w:r>
          </w:p>
        </w:tc>
      </w:tr>
      <w:tr w:rsidR="00E44406" w:rsidTr="00E44406">
        <w:tc>
          <w:tcPr>
            <w:tcW w:w="3994" w:type="dxa"/>
            <w:shd w:val="clear" w:color="auto" w:fill="auto"/>
          </w:tcPr>
          <w:p w:rsidR="00E44406" w:rsidRDefault="00E44406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</w:t>
            </w:r>
          </w:p>
        </w:tc>
        <w:tc>
          <w:tcPr>
            <w:tcW w:w="4962" w:type="dxa"/>
            <w:shd w:val="clear" w:color="auto" w:fill="auto"/>
          </w:tcPr>
          <w:p w:rsidR="00E44406" w:rsidRDefault="00E44406" w:rsidP="00053C19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Урок №70. </w:t>
            </w:r>
            <w:r>
              <w:rPr>
                <w:rFonts w:ascii="Times New Roman" w:hAnsi="Times New Roman"/>
                <w:color w:val="1D1D1B"/>
                <w:sz w:val="28"/>
                <w:szCs w:val="28"/>
              </w:rPr>
              <w:t>Обобщение знаний об именах прилагательных.</w:t>
            </w:r>
          </w:p>
          <w:p w:rsidR="00E44406" w:rsidRDefault="00E44406" w:rsidP="00053C19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5">
              <w:r>
                <w:rPr>
                  <w:rStyle w:val="-"/>
                  <w:rFonts w:ascii="Calibri" w:hAnsi="Calibri"/>
                  <w:color w:val="1D1D1B"/>
                  <w:sz w:val="22"/>
                  <w:szCs w:val="22"/>
                </w:rPr>
                <w:t>https://resh.edu.ru/subject/lesson/6306/conspect/200763/</w:t>
              </w:r>
            </w:hyperlink>
            <w:r>
              <w:rPr>
                <w:rFonts w:ascii="Calibri" w:hAnsi="Calibri"/>
                <w:color w:val="1D1D1B"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 с.58 упр. 62</w:t>
            </w:r>
          </w:p>
        </w:tc>
      </w:tr>
      <w:tr w:rsidR="00E44406" w:rsidTr="00E44406">
        <w:tc>
          <w:tcPr>
            <w:tcW w:w="3994" w:type="dxa"/>
            <w:shd w:val="clear" w:color="auto" w:fill="auto"/>
          </w:tcPr>
          <w:p w:rsidR="00E44406" w:rsidRDefault="00E44406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прилагательных мужского и среднего рода в И.п. и В.п.</w:t>
            </w:r>
          </w:p>
        </w:tc>
        <w:tc>
          <w:tcPr>
            <w:tcW w:w="4962" w:type="dxa"/>
            <w:shd w:val="clear" w:color="auto" w:fill="auto"/>
          </w:tcPr>
          <w:p w:rsidR="00E44406" w:rsidRDefault="00E44406">
            <w:r w:rsidRPr="00D305E4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(правило)</w:t>
            </w:r>
          </w:p>
          <w:p w:rsidR="00E44406" w:rsidRDefault="00E44406" w:rsidP="00053C19">
            <w:pPr>
              <w:tabs>
                <w:tab w:val="left" w:pos="20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 122</w:t>
            </w:r>
          </w:p>
        </w:tc>
      </w:tr>
      <w:tr w:rsidR="00E44406" w:rsidTr="00E44406">
        <w:tc>
          <w:tcPr>
            <w:tcW w:w="3994" w:type="dxa"/>
            <w:shd w:val="clear" w:color="auto" w:fill="auto"/>
          </w:tcPr>
          <w:p w:rsidR="00E44406" w:rsidRDefault="00E44406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прилагательных мужского и среднего рода в И.п. и В.п.</w:t>
            </w:r>
          </w:p>
        </w:tc>
        <w:tc>
          <w:tcPr>
            <w:tcW w:w="4962" w:type="dxa"/>
            <w:shd w:val="clear" w:color="auto" w:fill="auto"/>
          </w:tcPr>
          <w:p w:rsidR="00E44406" w:rsidRDefault="00E44406">
            <w:r w:rsidRPr="00D305E4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125      </w:t>
            </w:r>
          </w:p>
        </w:tc>
      </w:tr>
      <w:tr w:rsidR="00E44406" w:rsidTr="00E44406">
        <w:tc>
          <w:tcPr>
            <w:tcW w:w="3994" w:type="dxa"/>
            <w:shd w:val="clear" w:color="auto" w:fill="auto"/>
          </w:tcPr>
          <w:p w:rsidR="00E44406" w:rsidRDefault="00E44406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прилагательных мужского и среднего рода в Р.п. и В.п.</w:t>
            </w:r>
          </w:p>
        </w:tc>
        <w:tc>
          <w:tcPr>
            <w:tcW w:w="4962" w:type="dxa"/>
            <w:shd w:val="clear" w:color="auto" w:fill="auto"/>
          </w:tcPr>
          <w:p w:rsidR="00E44406" w:rsidRDefault="00E44406">
            <w:r w:rsidRPr="00D305E4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E44406" w:rsidRDefault="00E4440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130</w:t>
            </w:r>
          </w:p>
        </w:tc>
      </w:tr>
      <w:tr w:rsidR="00713C50" w:rsidTr="00E44406">
        <w:tc>
          <w:tcPr>
            <w:tcW w:w="10840" w:type="dxa"/>
            <w:gridSpan w:val="3"/>
            <w:shd w:val="clear" w:color="auto" w:fill="auto"/>
          </w:tcPr>
          <w:p w:rsidR="00713C50" w:rsidRPr="007D222B" w:rsidRDefault="00713C50" w:rsidP="00D52834">
            <w:pPr>
              <w:jc w:val="center"/>
              <w:rPr>
                <w:rFonts w:hint="eastAsia"/>
                <w:b/>
              </w:rPr>
            </w:pPr>
            <w:r w:rsidRPr="007D222B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713C50" w:rsidTr="00E44406">
        <w:tc>
          <w:tcPr>
            <w:tcW w:w="3994" w:type="dxa"/>
            <w:shd w:val="clear" w:color="auto" w:fill="auto"/>
          </w:tcPr>
          <w:p w:rsidR="00713C50" w:rsidRDefault="00713C50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4962" w:type="dxa"/>
            <w:shd w:val="clear" w:color="auto" w:fill="auto"/>
          </w:tcPr>
          <w:p w:rsidR="00713C50" w:rsidRDefault="00713C50" w:rsidP="00D5283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C053A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713C50" w:rsidRDefault="00713C5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133</w:t>
            </w:r>
          </w:p>
        </w:tc>
      </w:tr>
      <w:tr w:rsidR="00713C50" w:rsidTr="00E44406">
        <w:tc>
          <w:tcPr>
            <w:tcW w:w="3994" w:type="dxa"/>
            <w:shd w:val="clear" w:color="auto" w:fill="auto"/>
          </w:tcPr>
          <w:p w:rsidR="00713C50" w:rsidRDefault="00713C50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4962" w:type="dxa"/>
            <w:shd w:val="clear" w:color="auto" w:fill="auto"/>
          </w:tcPr>
          <w:p w:rsidR="00713C50" w:rsidRDefault="00713C50" w:rsidP="00D5283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C053A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713C50" w:rsidRDefault="00713C5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137</w:t>
            </w:r>
          </w:p>
        </w:tc>
      </w:tr>
      <w:tr w:rsidR="00713C50" w:rsidTr="00E44406">
        <w:tc>
          <w:tcPr>
            <w:tcW w:w="3994" w:type="dxa"/>
            <w:shd w:val="clear" w:color="auto" w:fill="auto"/>
          </w:tcPr>
          <w:p w:rsidR="00713C50" w:rsidRDefault="00713C50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4962" w:type="dxa"/>
            <w:shd w:val="clear" w:color="auto" w:fill="auto"/>
          </w:tcPr>
          <w:p w:rsidR="00713C50" w:rsidRDefault="00713C50">
            <w:pPr>
              <w:rPr>
                <w:rFonts w:hint="eastAsia"/>
              </w:rPr>
            </w:pPr>
            <w:r w:rsidRPr="00843A99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713C50" w:rsidRDefault="00713C5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140</w:t>
            </w:r>
          </w:p>
        </w:tc>
      </w:tr>
      <w:tr w:rsidR="00713C50" w:rsidTr="00E44406">
        <w:tc>
          <w:tcPr>
            <w:tcW w:w="3994" w:type="dxa"/>
            <w:shd w:val="clear" w:color="auto" w:fill="auto"/>
          </w:tcPr>
          <w:p w:rsidR="00713C50" w:rsidRDefault="00713C50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Падежные окончания прилагательных. </w:t>
            </w:r>
          </w:p>
        </w:tc>
        <w:tc>
          <w:tcPr>
            <w:tcW w:w="4962" w:type="dxa"/>
            <w:shd w:val="clear" w:color="auto" w:fill="auto"/>
          </w:tcPr>
          <w:p w:rsidR="00713C50" w:rsidRDefault="00713C50">
            <w:pPr>
              <w:rPr>
                <w:rFonts w:hint="eastAsia"/>
              </w:rPr>
            </w:pPr>
            <w:r w:rsidRPr="00843A99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713C50" w:rsidRDefault="00713C5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  141</w:t>
            </w:r>
          </w:p>
        </w:tc>
      </w:tr>
      <w:tr w:rsidR="00713C50" w:rsidTr="00E44406">
        <w:tc>
          <w:tcPr>
            <w:tcW w:w="3994" w:type="dxa"/>
            <w:shd w:val="clear" w:color="auto" w:fill="auto"/>
          </w:tcPr>
          <w:p w:rsidR="00713C50" w:rsidRDefault="00713C50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звуков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C50" w:rsidRDefault="00713C50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беглые гласные звуки</w:t>
            </w:r>
          </w:p>
        </w:tc>
        <w:tc>
          <w:tcPr>
            <w:tcW w:w="4962" w:type="dxa"/>
            <w:shd w:val="clear" w:color="auto" w:fill="auto"/>
          </w:tcPr>
          <w:p w:rsidR="00713C50" w:rsidRDefault="00713C50">
            <w:pPr>
              <w:rPr>
                <w:rFonts w:hint="eastAsia"/>
              </w:rPr>
            </w:pPr>
            <w:r w:rsidRPr="00843A99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884" w:type="dxa"/>
            <w:shd w:val="clear" w:color="auto" w:fill="auto"/>
          </w:tcPr>
          <w:p w:rsidR="00713C50" w:rsidRDefault="00713C5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124-127 (правило)</w:t>
            </w:r>
          </w:p>
          <w:p w:rsidR="00713C50" w:rsidRDefault="00713C5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 144</w:t>
            </w:r>
          </w:p>
        </w:tc>
      </w:tr>
    </w:tbl>
    <w:p w:rsidR="00713C50" w:rsidRDefault="00713C50" w:rsidP="00713C50">
      <w:pPr>
        <w:rPr>
          <w:rFonts w:hint="eastAsia"/>
          <w:lang w:val="en-US"/>
        </w:rPr>
      </w:pPr>
    </w:p>
    <w:p w:rsidR="00713C50" w:rsidRDefault="00713C50" w:rsidP="00713C50">
      <w:pPr>
        <w:rPr>
          <w:rFonts w:hint="eastAsia"/>
          <w:lang w:val="en-US"/>
        </w:rPr>
      </w:pPr>
    </w:p>
    <w:p w:rsidR="00713C50" w:rsidRDefault="00713C50" w:rsidP="00713C50">
      <w:pPr>
        <w:rPr>
          <w:rFonts w:hint="eastAsia"/>
          <w:lang w:val="en-US"/>
        </w:rPr>
      </w:pPr>
    </w:p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C50"/>
    <w:rsid w:val="00137AA7"/>
    <w:rsid w:val="001468E7"/>
    <w:rsid w:val="001E2B79"/>
    <w:rsid w:val="003E2A35"/>
    <w:rsid w:val="004F6332"/>
    <w:rsid w:val="00713C50"/>
    <w:rsid w:val="00DB625D"/>
    <w:rsid w:val="00DF2F0E"/>
    <w:rsid w:val="00E44406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50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13C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06/conspect/200763/" TargetMode="External"/><Relationship Id="rId4" Type="http://schemas.openxmlformats.org/officeDocument/2006/relationships/hyperlink" Target="https://resh.edu.ru/subject/lesson/5321/conspect/200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ТИЛЕДОМ</dc:creator>
  <cp:lastModifiedBy>ТИЛЕДОМ</cp:lastModifiedBy>
  <cp:revision>3</cp:revision>
  <dcterms:created xsi:type="dcterms:W3CDTF">2020-03-30T17:40:00Z</dcterms:created>
  <dcterms:modified xsi:type="dcterms:W3CDTF">2020-03-31T14:49:00Z</dcterms:modified>
</cp:coreProperties>
</file>